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6E54" w:rsidRPr="00A75447" w:rsidRDefault="009B6E54" w:rsidP="00950F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950F98">
              <w:rPr>
                <w:rFonts w:ascii="Arial" w:hAnsi="Arial" w:cs="Arial"/>
                <w:b/>
                <w:sz w:val="20"/>
                <w:szCs w:val="20"/>
              </w:rPr>
              <w:t xml:space="preserve">Ústecký 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950F98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F98" w:rsidRPr="00A75447" w:rsidRDefault="00950F9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F98" w:rsidRPr="00893052" w:rsidRDefault="00950F98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950F98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0F98" w:rsidRPr="00A75447" w:rsidRDefault="00950F9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F98" w:rsidRPr="00893052" w:rsidRDefault="00950F98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Martinem Vrbou, ředitelem </w:t>
            </w: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 pro Ústecký kraj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50F98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F98" w:rsidRPr="00A75447" w:rsidRDefault="00950F98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F98" w:rsidRPr="00A8726D" w:rsidRDefault="006D0784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"Zpracování návrhu komplexních pozemkových úprav v k.ú.Odolice (okres Most)"</w:t>
            </w:r>
            <w:bookmarkStart w:id="0" w:name="_GoBack"/>
            <w:bookmarkEnd w:id="0"/>
          </w:p>
        </w:tc>
      </w:tr>
      <w:tr w:rsidR="00950F98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0F98" w:rsidRPr="00A75447" w:rsidRDefault="00950F98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F98" w:rsidRPr="0005136E" w:rsidRDefault="00950F98" w:rsidP="005F0D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05136E">
              <w:rPr>
                <w:rFonts w:ascii="Arial" w:hAnsi="Arial" w:cs="Arial"/>
                <w:b/>
                <w:sz w:val="22"/>
                <w:szCs w:val="22"/>
              </w:rPr>
              <w:t>2VZ1</w:t>
            </w:r>
            <w:r w:rsidR="005F0D12">
              <w:rPr>
                <w:rFonts w:ascii="Arial" w:hAnsi="Arial" w:cs="Arial"/>
                <w:b/>
                <w:sz w:val="22"/>
                <w:szCs w:val="22"/>
              </w:rPr>
              <w:t>7461</w:t>
            </w:r>
            <w:r w:rsidRPr="0005136E">
              <w:rPr>
                <w:rFonts w:ascii="Arial" w:hAnsi="Arial" w:cs="Arial"/>
                <w:b/>
                <w:sz w:val="22"/>
                <w:szCs w:val="22"/>
              </w:rPr>
              <w:t>/2015-508101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50F98" w:rsidP="0019309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f 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zákona, </w:t>
            </w:r>
            <w:r>
              <w:rPr>
                <w:rFonts w:ascii="Arial" w:hAnsi="Arial" w:cs="Arial"/>
                <w:sz w:val="20"/>
                <w:szCs w:val="20"/>
              </w:rPr>
              <w:t>zjednodušené podlimitní řízení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D078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A11565">
      <w:t>10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0D12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078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0F98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11565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631EA-F651-4F0F-BD19-592B2A39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Pátková Lenka</cp:lastModifiedBy>
  <cp:revision>9</cp:revision>
  <cp:lastPrinted>2012-03-30T11:12:00Z</cp:lastPrinted>
  <dcterms:created xsi:type="dcterms:W3CDTF">2013-03-13T08:26:00Z</dcterms:created>
  <dcterms:modified xsi:type="dcterms:W3CDTF">2015-09-15T07:05:00Z</dcterms:modified>
</cp:coreProperties>
</file>